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EB" w:rsidRDefault="00480DEB">
      <w:pPr>
        <w:rPr>
          <w:lang w:val="en-US"/>
        </w:rPr>
      </w:pPr>
      <w:bookmarkStart w:id="0" w:name="_GoBack"/>
      <w:bookmarkEnd w:id="0"/>
    </w:p>
    <w:p w:rsidR="009221EE" w:rsidRPr="009221EE" w:rsidRDefault="009221EE" w:rsidP="009221EE">
      <w:pPr>
        <w:jc w:val="center"/>
        <w:rPr>
          <w:b/>
          <w:sz w:val="48"/>
          <w:szCs w:val="48"/>
        </w:rPr>
      </w:pPr>
      <w:r w:rsidRPr="009221EE">
        <w:rPr>
          <w:b/>
          <w:sz w:val="48"/>
          <w:szCs w:val="48"/>
        </w:rPr>
        <w:t xml:space="preserve">Аппарат для приготовления сладкой ваты </w:t>
      </w:r>
      <w:r w:rsidRPr="009221EE">
        <w:rPr>
          <w:b/>
          <w:sz w:val="48"/>
          <w:szCs w:val="48"/>
          <w:lang w:val="en-US"/>
        </w:rPr>
        <w:t>Cotton</w:t>
      </w:r>
      <w:r w:rsidRPr="009221EE">
        <w:rPr>
          <w:b/>
          <w:sz w:val="48"/>
          <w:szCs w:val="48"/>
        </w:rPr>
        <w:t xml:space="preserve"> </w:t>
      </w:r>
      <w:r w:rsidRPr="009221EE">
        <w:rPr>
          <w:b/>
          <w:sz w:val="48"/>
          <w:szCs w:val="48"/>
          <w:lang w:val="en-US"/>
        </w:rPr>
        <w:t>Candy</w:t>
      </w:r>
    </w:p>
    <w:p w:rsidR="009221EE" w:rsidRDefault="009221EE">
      <w:r>
        <w:rPr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парат для изготовления сладкой ваты 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1EE" w:rsidRDefault="009221EE" w:rsidP="009221EE">
      <w:pPr>
        <w:jc w:val="center"/>
        <w:rPr>
          <w:b/>
          <w:sz w:val="52"/>
          <w:szCs w:val="52"/>
          <w:lang w:val="en-US"/>
        </w:rPr>
      </w:pPr>
      <w:r w:rsidRPr="009221EE">
        <w:rPr>
          <w:b/>
          <w:sz w:val="52"/>
          <w:szCs w:val="52"/>
        </w:rPr>
        <w:t>Инструкция по эксплуатации</w:t>
      </w:r>
    </w:p>
    <w:p w:rsidR="009221EE" w:rsidRDefault="009221EE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br w:type="page"/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lastRenderedPageBreak/>
        <w:t xml:space="preserve">Принцип работы Аппарат для приготовления сладкой ваты </w:t>
      </w:r>
      <w:r w:rsidRPr="009221EE">
        <w:rPr>
          <w:sz w:val="28"/>
          <w:szCs w:val="28"/>
          <w:lang w:val="en-US"/>
        </w:rPr>
        <w:t>Cotton</w:t>
      </w:r>
      <w:r w:rsidRPr="009221EE">
        <w:rPr>
          <w:sz w:val="28"/>
          <w:szCs w:val="28"/>
        </w:rPr>
        <w:t xml:space="preserve"> </w:t>
      </w:r>
      <w:r w:rsidRPr="009221EE">
        <w:rPr>
          <w:sz w:val="28"/>
          <w:szCs w:val="28"/>
          <w:lang w:val="en-US"/>
        </w:rPr>
        <w:t>Candy</w:t>
      </w:r>
      <w:r w:rsidRPr="009221EE">
        <w:rPr>
          <w:sz w:val="28"/>
          <w:szCs w:val="28"/>
        </w:rPr>
        <w:t>: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 xml:space="preserve">Сначала в аппарат загружается сахар. При нагревании до высокой температуры он </w:t>
      </w:r>
      <w:proofErr w:type="spellStart"/>
      <w:r w:rsidRPr="009221EE">
        <w:rPr>
          <w:sz w:val="28"/>
          <w:szCs w:val="28"/>
        </w:rPr>
        <w:t>карамелизуется</w:t>
      </w:r>
      <w:proofErr w:type="spellEnd"/>
      <w:r w:rsidRPr="009221EE">
        <w:rPr>
          <w:sz w:val="28"/>
          <w:szCs w:val="28"/>
        </w:rPr>
        <w:t>. Затем прибор начинает вращать горячий сироп с большой скоростью, и центробежная сила выталкивает его в мелкие отверстия диска-</w:t>
      </w:r>
      <w:proofErr w:type="spellStart"/>
      <w:r w:rsidRPr="009221EE">
        <w:rPr>
          <w:sz w:val="28"/>
          <w:szCs w:val="28"/>
        </w:rPr>
        <w:t>экстратора</w:t>
      </w:r>
      <w:proofErr w:type="spellEnd"/>
      <w:r w:rsidRPr="009221EE">
        <w:rPr>
          <w:sz w:val="28"/>
          <w:szCs w:val="28"/>
        </w:rPr>
        <w:t>. Под действием комнатной температуры сироп расслаивается на сотни тонких нитей, которые и образуют слои ваты. Вам остается лишь подставить деревянную палочку и собрать на нее сладкое удовольствие.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 xml:space="preserve">Для приготовления сахарной ваты в аппарате </w:t>
      </w:r>
      <w:r w:rsidRPr="009221EE">
        <w:rPr>
          <w:sz w:val="28"/>
          <w:szCs w:val="28"/>
          <w:lang w:val="en-US"/>
        </w:rPr>
        <w:t>Cotton</w:t>
      </w:r>
      <w:r w:rsidRPr="009221EE">
        <w:rPr>
          <w:sz w:val="28"/>
          <w:szCs w:val="28"/>
        </w:rPr>
        <w:t xml:space="preserve"> </w:t>
      </w:r>
      <w:r w:rsidRPr="009221EE">
        <w:rPr>
          <w:sz w:val="28"/>
          <w:szCs w:val="28"/>
          <w:lang w:val="en-US"/>
        </w:rPr>
        <w:t>Candy</w:t>
      </w:r>
      <w:r w:rsidRPr="009221EE">
        <w:rPr>
          <w:sz w:val="28"/>
          <w:szCs w:val="28"/>
        </w:rPr>
        <w:t xml:space="preserve"> </w:t>
      </w:r>
      <w:r w:rsidRPr="009221EE">
        <w:rPr>
          <w:sz w:val="28"/>
          <w:szCs w:val="28"/>
          <w:lang w:val="en-US"/>
        </w:rPr>
        <w:t>Maker</w:t>
      </w:r>
      <w:r w:rsidRPr="009221EE">
        <w:rPr>
          <w:sz w:val="28"/>
          <w:szCs w:val="28"/>
        </w:rPr>
        <w:t xml:space="preserve"> можно использовать как специальный, так и обычный гранулированный сахар. Также можно добавить щепотку растворимого порошка для приготовления прохладительных напитков, это придаст сладкой вате особый вкус и аромат. Если вы хотите удивить гостей разноцветной ватой, добавьте немно</w:t>
      </w:r>
      <w:r>
        <w:rPr>
          <w:sz w:val="28"/>
          <w:szCs w:val="28"/>
        </w:rPr>
        <w:t>го обычного пищевого красителя.</w:t>
      </w:r>
    </w:p>
    <w:p w:rsidR="009221EE" w:rsidRPr="009221EE" w:rsidRDefault="009221EE" w:rsidP="009221EE">
      <w:pPr>
        <w:rPr>
          <w:sz w:val="28"/>
          <w:szCs w:val="28"/>
        </w:rPr>
      </w:pPr>
    </w:p>
    <w:p w:rsidR="009221EE" w:rsidRPr="009221EE" w:rsidRDefault="009221EE" w:rsidP="009221EE">
      <w:pPr>
        <w:rPr>
          <w:b/>
          <w:sz w:val="28"/>
          <w:szCs w:val="28"/>
        </w:rPr>
      </w:pPr>
      <w:r w:rsidRPr="009221EE">
        <w:rPr>
          <w:b/>
          <w:sz w:val="28"/>
          <w:szCs w:val="28"/>
        </w:rPr>
        <w:t>Инструкция по эксплуатации:</w:t>
      </w:r>
    </w:p>
    <w:p w:rsidR="009221EE" w:rsidRPr="009221EE" w:rsidRDefault="009221EE" w:rsidP="009221EE">
      <w:pPr>
        <w:rPr>
          <w:sz w:val="28"/>
          <w:szCs w:val="28"/>
        </w:rPr>
      </w:pP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1.Перед первым использованием устройства тщательно вымойте его и просушите.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2.Установите чашу на основани</w:t>
      </w:r>
      <w:proofErr w:type="gramStart"/>
      <w:r w:rsidRPr="009221EE">
        <w:rPr>
          <w:sz w:val="28"/>
          <w:szCs w:val="28"/>
        </w:rPr>
        <w:t>е</w:t>
      </w:r>
      <w:proofErr w:type="gramEnd"/>
      <w:r w:rsidRPr="009221EE">
        <w:rPr>
          <w:sz w:val="28"/>
          <w:szCs w:val="28"/>
        </w:rPr>
        <w:t xml:space="preserve"> прибора, поворачивая емкость против часовой стрелки. Убедитесь, что она плотно зафиксирована (выступы на чаше должны совпасть с выемками на основании аппарата.)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3.Вставьте диск-</w:t>
      </w:r>
      <w:proofErr w:type="spellStart"/>
      <w:r w:rsidRPr="009221EE">
        <w:rPr>
          <w:sz w:val="28"/>
          <w:szCs w:val="28"/>
        </w:rPr>
        <w:t>экстратор</w:t>
      </w:r>
      <w:proofErr w:type="spellEnd"/>
      <w:r w:rsidRPr="009221EE">
        <w:rPr>
          <w:sz w:val="28"/>
          <w:szCs w:val="28"/>
        </w:rPr>
        <w:t xml:space="preserve"> в </w:t>
      </w:r>
      <w:r w:rsidRPr="009221EE">
        <w:rPr>
          <w:sz w:val="28"/>
          <w:szCs w:val="28"/>
          <w:lang w:val="en-US"/>
        </w:rPr>
        <w:t>Cotton</w:t>
      </w:r>
      <w:r w:rsidRPr="009221EE">
        <w:rPr>
          <w:sz w:val="28"/>
          <w:szCs w:val="28"/>
        </w:rPr>
        <w:t xml:space="preserve"> </w:t>
      </w:r>
      <w:r w:rsidRPr="009221EE">
        <w:rPr>
          <w:sz w:val="28"/>
          <w:szCs w:val="28"/>
          <w:lang w:val="en-US"/>
        </w:rPr>
        <w:t>Candy</w:t>
      </w:r>
      <w:r w:rsidRPr="009221EE">
        <w:rPr>
          <w:sz w:val="28"/>
          <w:szCs w:val="28"/>
        </w:rPr>
        <w:t xml:space="preserve"> </w:t>
      </w:r>
      <w:r w:rsidRPr="009221EE">
        <w:rPr>
          <w:sz w:val="28"/>
          <w:szCs w:val="28"/>
          <w:lang w:val="en-US"/>
        </w:rPr>
        <w:t>Maker</w:t>
      </w:r>
      <w:r w:rsidRPr="009221EE">
        <w:rPr>
          <w:sz w:val="28"/>
          <w:szCs w:val="28"/>
        </w:rPr>
        <w:t>, при этом прорези должны полностью войти в штифты основания.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4.Поставьте аппарат на ровную плоскую поверхность и включите его в сеть.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5.Установите переключатель, расположенный на лицевой стороне силового блока, в положение «</w:t>
      </w:r>
      <w:r w:rsidRPr="009221EE">
        <w:rPr>
          <w:sz w:val="28"/>
          <w:szCs w:val="28"/>
          <w:lang w:val="en-US"/>
        </w:rPr>
        <w:t>I</w:t>
      </w:r>
      <w:r w:rsidRPr="009221EE">
        <w:rPr>
          <w:sz w:val="28"/>
          <w:szCs w:val="28"/>
        </w:rPr>
        <w:t>» (вкл.). Обязательно дайте устройству разогреться в течение 5 минут, не засыпая в него сахар, затем выключите его, нажав на «0» (выкл.).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lastRenderedPageBreak/>
        <w:t>6.Положите одну мерную ложечку (без горки) сахара в центральное отверстие. 7.Включите аппарат.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Примерно через 1-2 минуты начнут образовываться тонкие карамельные нити. Приступайте к наматыванию лакомства на деревянные палочки, входящие в комплект. Делайте это медленно и аккуратно, вращая палочку вокруг своей оси.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 xml:space="preserve">8.Выключите прибор, когда весь сахар превратится в сладкую вату. </w:t>
      </w:r>
      <w:proofErr w:type="gramStart"/>
      <w:r w:rsidRPr="009221EE">
        <w:rPr>
          <w:sz w:val="28"/>
          <w:szCs w:val="28"/>
        </w:rPr>
        <w:t>(Только после полной остановки вращения диска-экстрактора можно засыпать еще одну порцию сахара и вновь приступить к изготовлению десерта.</w:t>
      </w:r>
      <w:proofErr w:type="gramEnd"/>
      <w:r w:rsidRPr="009221EE">
        <w:rPr>
          <w:sz w:val="28"/>
          <w:szCs w:val="28"/>
        </w:rPr>
        <w:t xml:space="preserve"> </w:t>
      </w:r>
      <w:proofErr w:type="gramStart"/>
      <w:r w:rsidRPr="009221EE">
        <w:rPr>
          <w:sz w:val="28"/>
          <w:szCs w:val="28"/>
        </w:rPr>
        <w:t>Последующие порции будут готовиться быстрее, так как агрегат уже достаточно прогрет.)</w:t>
      </w:r>
      <w:proofErr w:type="gramEnd"/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9.После завершения работы установите переключатель, расположенный на лицевой стороне силового блока, в положение «0» (выкл.) и отключите устройство от сети.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 xml:space="preserve">10.Дайте </w:t>
      </w:r>
      <w:r w:rsidRPr="009221EE">
        <w:rPr>
          <w:sz w:val="28"/>
          <w:szCs w:val="28"/>
          <w:lang w:val="en-US"/>
        </w:rPr>
        <w:t>Cotton</w:t>
      </w:r>
      <w:r w:rsidRPr="009221EE">
        <w:rPr>
          <w:sz w:val="28"/>
          <w:szCs w:val="28"/>
        </w:rPr>
        <w:t xml:space="preserve"> </w:t>
      </w:r>
      <w:r w:rsidRPr="009221EE">
        <w:rPr>
          <w:sz w:val="28"/>
          <w:szCs w:val="28"/>
          <w:lang w:val="en-US"/>
        </w:rPr>
        <w:t>Candy</w:t>
      </w:r>
      <w:r w:rsidRPr="009221EE">
        <w:rPr>
          <w:sz w:val="28"/>
          <w:szCs w:val="28"/>
        </w:rPr>
        <w:t xml:space="preserve"> </w:t>
      </w:r>
      <w:r w:rsidRPr="009221EE">
        <w:rPr>
          <w:sz w:val="28"/>
          <w:szCs w:val="28"/>
          <w:lang w:val="en-US"/>
        </w:rPr>
        <w:t>Maker</w:t>
      </w:r>
      <w:r w:rsidRPr="009221EE">
        <w:rPr>
          <w:sz w:val="28"/>
          <w:szCs w:val="28"/>
        </w:rPr>
        <w:t xml:space="preserve"> полностью остыть. Аккуратно снимите диск-экстрактор, потянув его вверх, и чашу, поворачивая ее по часовой стрелке. 11.Помойте приспособления в теплой мыльной воде и тщательно высушите.</w:t>
      </w:r>
    </w:p>
    <w:p w:rsidR="009221EE" w:rsidRPr="009221EE" w:rsidRDefault="009221EE" w:rsidP="009221EE">
      <w:pPr>
        <w:rPr>
          <w:sz w:val="28"/>
          <w:szCs w:val="28"/>
        </w:rPr>
      </w:pPr>
    </w:p>
    <w:p w:rsidR="009221EE" w:rsidRPr="009221EE" w:rsidRDefault="009221EE" w:rsidP="009221EE">
      <w:pPr>
        <w:rPr>
          <w:b/>
          <w:sz w:val="28"/>
          <w:szCs w:val="28"/>
        </w:rPr>
      </w:pPr>
      <w:r w:rsidRPr="009221EE">
        <w:rPr>
          <w:b/>
          <w:sz w:val="28"/>
          <w:szCs w:val="28"/>
        </w:rPr>
        <w:t>Предостережения и советы</w:t>
      </w:r>
    </w:p>
    <w:p w:rsidR="009221EE" w:rsidRPr="009221EE" w:rsidRDefault="009221EE" w:rsidP="009221EE">
      <w:pPr>
        <w:rPr>
          <w:sz w:val="28"/>
          <w:szCs w:val="28"/>
        </w:rPr>
      </w:pP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Используйте прибор только в целях, предусмотренных инструкцией по эксплуатации.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Насыпайте в устройство только строго положенное количество сахара (1 мерная ложечка без горки).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Не оставляйте включенный прибор без присмотра.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Во время работы устройства и сразу же после его отключения не касайтесь диска-</w:t>
      </w:r>
      <w:proofErr w:type="spellStart"/>
      <w:r w:rsidRPr="009221EE">
        <w:rPr>
          <w:sz w:val="28"/>
          <w:szCs w:val="28"/>
        </w:rPr>
        <w:t>экстратора</w:t>
      </w:r>
      <w:proofErr w:type="spellEnd"/>
      <w:r w:rsidRPr="009221EE">
        <w:rPr>
          <w:sz w:val="28"/>
          <w:szCs w:val="28"/>
        </w:rPr>
        <w:t>. Он может быть очень горячим.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Используя агрегат, соблюдайте общие правила техники безопасности при работе с электроприборами.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lastRenderedPageBreak/>
        <w:t xml:space="preserve">Во избежание получения удара электрическим током, не допускайте попадания воды или другой жидкости </w:t>
      </w:r>
      <w:proofErr w:type="gramStart"/>
      <w:r w:rsidRPr="009221EE">
        <w:rPr>
          <w:sz w:val="28"/>
          <w:szCs w:val="28"/>
        </w:rPr>
        <w:t>во</w:t>
      </w:r>
      <w:proofErr w:type="gramEnd"/>
      <w:r w:rsidRPr="009221EE">
        <w:rPr>
          <w:sz w:val="28"/>
          <w:szCs w:val="28"/>
        </w:rPr>
        <w:t xml:space="preserve"> внутрь силового блока.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 xml:space="preserve">Перед мытьем и хранением </w:t>
      </w:r>
      <w:r w:rsidRPr="009221EE">
        <w:rPr>
          <w:sz w:val="28"/>
          <w:szCs w:val="28"/>
          <w:lang w:val="en-US"/>
        </w:rPr>
        <w:t>Cotton</w:t>
      </w:r>
      <w:r w:rsidRPr="009221EE">
        <w:rPr>
          <w:sz w:val="28"/>
          <w:szCs w:val="28"/>
        </w:rPr>
        <w:t xml:space="preserve"> </w:t>
      </w:r>
      <w:r w:rsidRPr="009221EE">
        <w:rPr>
          <w:sz w:val="28"/>
          <w:szCs w:val="28"/>
          <w:lang w:val="en-US"/>
        </w:rPr>
        <w:t>Candy</w:t>
      </w:r>
      <w:r w:rsidRPr="009221EE">
        <w:rPr>
          <w:sz w:val="28"/>
          <w:szCs w:val="28"/>
        </w:rPr>
        <w:t xml:space="preserve"> </w:t>
      </w:r>
      <w:r w:rsidRPr="009221EE">
        <w:rPr>
          <w:sz w:val="28"/>
          <w:szCs w:val="28"/>
          <w:lang w:val="en-US"/>
        </w:rPr>
        <w:t>Maker</w:t>
      </w:r>
      <w:r w:rsidRPr="009221EE">
        <w:rPr>
          <w:sz w:val="28"/>
          <w:szCs w:val="28"/>
        </w:rPr>
        <w:t xml:space="preserve"> отсоедините его от источника питания и дайте полностью остыть.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Не погружайте аппарат в воду и прочие жидкости.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Время от времени протирайте корпус устройства влажной мягкой тканью.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Не используйте для мытья чаши и диска-</w:t>
      </w:r>
      <w:proofErr w:type="spellStart"/>
      <w:r w:rsidRPr="009221EE">
        <w:rPr>
          <w:sz w:val="28"/>
          <w:szCs w:val="28"/>
        </w:rPr>
        <w:t>экстратора</w:t>
      </w:r>
      <w:proofErr w:type="spellEnd"/>
      <w:r w:rsidRPr="009221EE">
        <w:rPr>
          <w:sz w:val="28"/>
          <w:szCs w:val="28"/>
        </w:rPr>
        <w:t xml:space="preserve"> абразивные и неабразивные кислотные и щелочные моющие средства, а также металлические губки для мытья посуды.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 xml:space="preserve">Тщательно очищайте </w:t>
      </w:r>
      <w:r w:rsidRPr="009221EE">
        <w:rPr>
          <w:sz w:val="28"/>
          <w:szCs w:val="28"/>
          <w:lang w:val="en-US"/>
        </w:rPr>
        <w:t>Cotton</w:t>
      </w:r>
      <w:r w:rsidRPr="009221EE">
        <w:rPr>
          <w:sz w:val="28"/>
          <w:szCs w:val="28"/>
        </w:rPr>
        <w:t xml:space="preserve"> </w:t>
      </w:r>
      <w:r w:rsidRPr="009221EE">
        <w:rPr>
          <w:sz w:val="28"/>
          <w:szCs w:val="28"/>
          <w:lang w:val="en-US"/>
        </w:rPr>
        <w:t>Candy</w:t>
      </w:r>
      <w:r w:rsidRPr="009221EE">
        <w:rPr>
          <w:sz w:val="28"/>
          <w:szCs w:val="28"/>
        </w:rPr>
        <w:t xml:space="preserve"> </w:t>
      </w:r>
      <w:r w:rsidRPr="009221EE">
        <w:rPr>
          <w:sz w:val="28"/>
          <w:szCs w:val="28"/>
          <w:lang w:val="en-US"/>
        </w:rPr>
        <w:t>Maker</w:t>
      </w:r>
      <w:r w:rsidRPr="009221EE">
        <w:rPr>
          <w:sz w:val="28"/>
          <w:szCs w:val="28"/>
        </w:rPr>
        <w:t xml:space="preserve"> после каждого использования, чтобы мелкие отверстия на диске-экстракторе не засорялись, так как это будет препятствовать дальнейшему образованию ваты.</w:t>
      </w:r>
    </w:p>
    <w:p w:rsidR="009221EE" w:rsidRPr="009221EE" w:rsidRDefault="009221EE" w:rsidP="009221EE">
      <w:pPr>
        <w:rPr>
          <w:sz w:val="28"/>
          <w:szCs w:val="28"/>
        </w:rPr>
      </w:pPr>
      <w:r w:rsidRPr="009221EE">
        <w:rPr>
          <w:sz w:val="28"/>
          <w:szCs w:val="28"/>
        </w:rPr>
        <w:t>Держите агрегат вдали от нагревательных приборов и края поверхности, на котором он стоит.</w:t>
      </w:r>
    </w:p>
    <w:sectPr w:rsidR="009221EE" w:rsidRPr="009221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ED" w:rsidRDefault="00E07FED" w:rsidP="009221EE">
      <w:pPr>
        <w:spacing w:after="0" w:line="240" w:lineRule="auto"/>
      </w:pPr>
      <w:r>
        <w:separator/>
      </w:r>
    </w:p>
  </w:endnote>
  <w:endnote w:type="continuationSeparator" w:id="0">
    <w:p w:rsidR="00E07FED" w:rsidRDefault="00E07FED" w:rsidP="0092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ED" w:rsidRDefault="00E07FED" w:rsidP="009221EE">
      <w:pPr>
        <w:spacing w:after="0" w:line="240" w:lineRule="auto"/>
      </w:pPr>
      <w:r>
        <w:separator/>
      </w:r>
    </w:p>
  </w:footnote>
  <w:footnote w:type="continuationSeparator" w:id="0">
    <w:p w:rsidR="00E07FED" w:rsidRDefault="00E07FED" w:rsidP="0092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EE" w:rsidRPr="009221EE" w:rsidRDefault="009221EE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5FCF0660" wp14:editId="24346A57">
          <wp:extent cx="1981200" cy="746252"/>
          <wp:effectExtent l="0" t="0" r="0" b="0"/>
          <wp:docPr id="2" name="Рисунок 2" descr="E:\Работа\ЛогоSam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Работа\ЛогоSam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4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8dzTcODq6Aa2umQxUmW1o7G1NA=" w:salt="HUjtZ7a1wfRJi8o63svo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2C"/>
    <w:rsid w:val="00020ACA"/>
    <w:rsid w:val="0003666E"/>
    <w:rsid w:val="00042797"/>
    <w:rsid w:val="000B7B1D"/>
    <w:rsid w:val="000B7E0A"/>
    <w:rsid w:val="000D3F74"/>
    <w:rsid w:val="000D5239"/>
    <w:rsid w:val="000E5912"/>
    <w:rsid w:val="000F0DAA"/>
    <w:rsid w:val="001217C8"/>
    <w:rsid w:val="001226D3"/>
    <w:rsid w:val="00135007"/>
    <w:rsid w:val="001547CD"/>
    <w:rsid w:val="00162C05"/>
    <w:rsid w:val="0016336E"/>
    <w:rsid w:val="00183ED7"/>
    <w:rsid w:val="001846F7"/>
    <w:rsid w:val="001B61AE"/>
    <w:rsid w:val="001B6271"/>
    <w:rsid w:val="001D2319"/>
    <w:rsid w:val="001D4A45"/>
    <w:rsid w:val="001E7A22"/>
    <w:rsid w:val="001F3724"/>
    <w:rsid w:val="002201A3"/>
    <w:rsid w:val="00223353"/>
    <w:rsid w:val="0022353C"/>
    <w:rsid w:val="002572C7"/>
    <w:rsid w:val="00290242"/>
    <w:rsid w:val="002C324F"/>
    <w:rsid w:val="002C72AE"/>
    <w:rsid w:val="002D0AFC"/>
    <w:rsid w:val="002D6481"/>
    <w:rsid w:val="002E1441"/>
    <w:rsid w:val="002E4E38"/>
    <w:rsid w:val="002F14FC"/>
    <w:rsid w:val="0030261A"/>
    <w:rsid w:val="00333460"/>
    <w:rsid w:val="003413F9"/>
    <w:rsid w:val="0034685A"/>
    <w:rsid w:val="00350DD1"/>
    <w:rsid w:val="003638EF"/>
    <w:rsid w:val="00366D5B"/>
    <w:rsid w:val="00371422"/>
    <w:rsid w:val="00386BEE"/>
    <w:rsid w:val="003E6193"/>
    <w:rsid w:val="003F4357"/>
    <w:rsid w:val="003F7D67"/>
    <w:rsid w:val="00403C44"/>
    <w:rsid w:val="00413814"/>
    <w:rsid w:val="00414822"/>
    <w:rsid w:val="00426BA3"/>
    <w:rsid w:val="00437BD7"/>
    <w:rsid w:val="00445477"/>
    <w:rsid w:val="00461262"/>
    <w:rsid w:val="00464F0D"/>
    <w:rsid w:val="00466A64"/>
    <w:rsid w:val="00480DEB"/>
    <w:rsid w:val="00483165"/>
    <w:rsid w:val="00493D1C"/>
    <w:rsid w:val="004B112D"/>
    <w:rsid w:val="004C5F5E"/>
    <w:rsid w:val="004C645E"/>
    <w:rsid w:val="004D2B05"/>
    <w:rsid w:val="004D4119"/>
    <w:rsid w:val="004E10BC"/>
    <w:rsid w:val="004E7E58"/>
    <w:rsid w:val="004F6A5C"/>
    <w:rsid w:val="0053753B"/>
    <w:rsid w:val="0055092F"/>
    <w:rsid w:val="00563F95"/>
    <w:rsid w:val="0058768D"/>
    <w:rsid w:val="00592D95"/>
    <w:rsid w:val="005A1C46"/>
    <w:rsid w:val="005B12B1"/>
    <w:rsid w:val="00611595"/>
    <w:rsid w:val="006302CE"/>
    <w:rsid w:val="0065688B"/>
    <w:rsid w:val="006E6F77"/>
    <w:rsid w:val="006F1F3F"/>
    <w:rsid w:val="0070600D"/>
    <w:rsid w:val="00713B40"/>
    <w:rsid w:val="00725025"/>
    <w:rsid w:val="007305BA"/>
    <w:rsid w:val="0073258D"/>
    <w:rsid w:val="007359E7"/>
    <w:rsid w:val="007D65E5"/>
    <w:rsid w:val="007D781D"/>
    <w:rsid w:val="007E37B0"/>
    <w:rsid w:val="007F7C5F"/>
    <w:rsid w:val="0081241A"/>
    <w:rsid w:val="00846738"/>
    <w:rsid w:val="008544F2"/>
    <w:rsid w:val="008B559E"/>
    <w:rsid w:val="008C3C8D"/>
    <w:rsid w:val="008F06C1"/>
    <w:rsid w:val="00907827"/>
    <w:rsid w:val="009134A9"/>
    <w:rsid w:val="009221EE"/>
    <w:rsid w:val="00930F7F"/>
    <w:rsid w:val="009400A7"/>
    <w:rsid w:val="00977C26"/>
    <w:rsid w:val="00995A07"/>
    <w:rsid w:val="00996188"/>
    <w:rsid w:val="009A538E"/>
    <w:rsid w:val="009C0578"/>
    <w:rsid w:val="009C5142"/>
    <w:rsid w:val="009D0721"/>
    <w:rsid w:val="009F3ABE"/>
    <w:rsid w:val="00A06D98"/>
    <w:rsid w:val="00A30F68"/>
    <w:rsid w:val="00A37AA6"/>
    <w:rsid w:val="00A45958"/>
    <w:rsid w:val="00A463EC"/>
    <w:rsid w:val="00A54364"/>
    <w:rsid w:val="00A6420E"/>
    <w:rsid w:val="00A767AF"/>
    <w:rsid w:val="00AB0E5D"/>
    <w:rsid w:val="00AB524F"/>
    <w:rsid w:val="00AD4515"/>
    <w:rsid w:val="00AE00D4"/>
    <w:rsid w:val="00B03705"/>
    <w:rsid w:val="00B06231"/>
    <w:rsid w:val="00B0640A"/>
    <w:rsid w:val="00B1082F"/>
    <w:rsid w:val="00B34697"/>
    <w:rsid w:val="00B44B5B"/>
    <w:rsid w:val="00B7190F"/>
    <w:rsid w:val="00B76622"/>
    <w:rsid w:val="00B862BB"/>
    <w:rsid w:val="00B87365"/>
    <w:rsid w:val="00B902D4"/>
    <w:rsid w:val="00BA2602"/>
    <w:rsid w:val="00BA7F11"/>
    <w:rsid w:val="00BD5589"/>
    <w:rsid w:val="00BD7873"/>
    <w:rsid w:val="00BE239D"/>
    <w:rsid w:val="00BF4B0E"/>
    <w:rsid w:val="00C17C21"/>
    <w:rsid w:val="00C255AB"/>
    <w:rsid w:val="00C26550"/>
    <w:rsid w:val="00C4205A"/>
    <w:rsid w:val="00C63127"/>
    <w:rsid w:val="00C660A4"/>
    <w:rsid w:val="00C77471"/>
    <w:rsid w:val="00CB4ADD"/>
    <w:rsid w:val="00CC296C"/>
    <w:rsid w:val="00CD67C9"/>
    <w:rsid w:val="00CF4760"/>
    <w:rsid w:val="00D302E6"/>
    <w:rsid w:val="00D32BD3"/>
    <w:rsid w:val="00D331B4"/>
    <w:rsid w:val="00D50572"/>
    <w:rsid w:val="00D8064A"/>
    <w:rsid w:val="00DB2186"/>
    <w:rsid w:val="00DD65B5"/>
    <w:rsid w:val="00DD6F45"/>
    <w:rsid w:val="00DF1520"/>
    <w:rsid w:val="00DF1CDB"/>
    <w:rsid w:val="00E07FED"/>
    <w:rsid w:val="00E17E84"/>
    <w:rsid w:val="00E30955"/>
    <w:rsid w:val="00E54018"/>
    <w:rsid w:val="00E87E77"/>
    <w:rsid w:val="00EA32D3"/>
    <w:rsid w:val="00EA3E2C"/>
    <w:rsid w:val="00EB3552"/>
    <w:rsid w:val="00EE2D25"/>
    <w:rsid w:val="00EF6D13"/>
    <w:rsid w:val="00F23BFF"/>
    <w:rsid w:val="00F30189"/>
    <w:rsid w:val="00F378A1"/>
    <w:rsid w:val="00F41A1D"/>
    <w:rsid w:val="00F44581"/>
    <w:rsid w:val="00F51D2C"/>
    <w:rsid w:val="00F61E80"/>
    <w:rsid w:val="00F86600"/>
    <w:rsid w:val="00F867FE"/>
    <w:rsid w:val="00F944F2"/>
    <w:rsid w:val="00F96BBD"/>
    <w:rsid w:val="00FA1E8E"/>
    <w:rsid w:val="00FD03F6"/>
    <w:rsid w:val="00FD41DE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1EE"/>
  </w:style>
  <w:style w:type="paragraph" w:styleId="a7">
    <w:name w:val="footer"/>
    <w:basedOn w:val="a"/>
    <w:link w:val="a8"/>
    <w:uiPriority w:val="99"/>
    <w:unhideWhenUsed/>
    <w:rsid w:val="0092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1EE"/>
  </w:style>
  <w:style w:type="paragraph" w:styleId="a7">
    <w:name w:val="footer"/>
    <w:basedOn w:val="a"/>
    <w:link w:val="a8"/>
    <w:uiPriority w:val="99"/>
    <w:unhideWhenUsed/>
    <w:rsid w:val="0092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3</cp:revision>
  <dcterms:created xsi:type="dcterms:W3CDTF">2014-11-27T13:22:00Z</dcterms:created>
  <dcterms:modified xsi:type="dcterms:W3CDTF">2014-11-27T13:28:00Z</dcterms:modified>
</cp:coreProperties>
</file>